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D3" w:rsidRPr="007D0367" w:rsidRDefault="00193545">
      <w:pPr>
        <w:rPr>
          <w:rFonts w:ascii="Times New Roman" w:hAnsi="Times New Roman" w:cs="Times New Roman"/>
          <w:sz w:val="24"/>
          <w:szCs w:val="24"/>
        </w:rPr>
      </w:pPr>
      <w:r w:rsidRPr="00062279">
        <w:rPr>
          <w:rFonts w:ascii="Times New Roman" w:hAnsi="Times New Roman" w:cs="Times New Roman"/>
          <w:sz w:val="24"/>
          <w:szCs w:val="24"/>
        </w:rPr>
        <w:t>О месте нахождения образовательной организации</w:t>
      </w:r>
      <w:r w:rsidRPr="00062279">
        <w:rPr>
          <w:rFonts w:ascii="Times New Roman" w:hAnsi="Times New Roman" w:cs="Times New Roman"/>
          <w:sz w:val="24"/>
          <w:szCs w:val="24"/>
        </w:rPr>
        <w:br/>
        <w:t xml:space="preserve">Адрес:  422460, Республика Татарстан,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 район, село  Старое Шаймурзино, улица 22 партсъезда, дом 2. </w:t>
      </w:r>
      <w:r w:rsidRPr="0006227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3A1BD3" w:rsidRPr="007D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6C"/>
    <w:rsid w:val="00193545"/>
    <w:rsid w:val="0055506C"/>
    <w:rsid w:val="007D0367"/>
    <w:rsid w:val="008172B1"/>
    <w:rsid w:val="00A85125"/>
    <w:rsid w:val="00C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2863"/>
  <w15:chartTrackingRefBased/>
  <w15:docId w15:val="{20315998-DBD5-4522-93C2-1876653D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7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2</cp:revision>
  <dcterms:created xsi:type="dcterms:W3CDTF">2025-09-29T06:31:00Z</dcterms:created>
  <dcterms:modified xsi:type="dcterms:W3CDTF">2025-09-29T06:31:00Z</dcterms:modified>
</cp:coreProperties>
</file>